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77" w:rsidRDefault="000D3C75">
      <w:r>
        <w:t xml:space="preserve">OSURA Membership Committee Minutes for: April 28, 2021 at 10am Co-Chairs: Deb </w:t>
      </w:r>
      <w:proofErr w:type="spellStart"/>
      <w:r>
        <w:t>Zang</w:t>
      </w:r>
      <w:proofErr w:type="spellEnd"/>
      <w:r>
        <w:t xml:space="preserve"> and Sandy Bell In attendance: </w:t>
      </w:r>
      <w:proofErr w:type="spellStart"/>
      <w:r>
        <w:t>Raimund</w:t>
      </w:r>
      <w:proofErr w:type="spellEnd"/>
      <w:r>
        <w:t xml:space="preserve"> </w:t>
      </w:r>
      <w:proofErr w:type="spellStart"/>
      <w:r>
        <w:t>Goerler</w:t>
      </w:r>
      <w:proofErr w:type="spellEnd"/>
      <w:r>
        <w:t xml:space="preserve">, Brenda Hammond, Don Larson, Jerry Newsom, Diane Selby, Marie </w:t>
      </w:r>
      <w:proofErr w:type="spellStart"/>
      <w:r>
        <w:t>Taris</w:t>
      </w:r>
      <w:proofErr w:type="spellEnd"/>
      <w:r>
        <w:t xml:space="preserve"> Ex-Officio: Gemma </w:t>
      </w:r>
      <w:proofErr w:type="spellStart"/>
      <w:r>
        <w:t>McLuckie</w:t>
      </w:r>
      <w:proofErr w:type="spellEnd"/>
      <w:r>
        <w:t xml:space="preserve"> Approval of Minutes from March 24, 2021: One correction was noted: Under the Medical Center Retirees in New Business, “a past OSURA President, Shirley McCoy” should just read “Sally Morgan.” Diane Selby motioned to approve the minutes as corrected; Marie </w:t>
      </w:r>
      <w:proofErr w:type="spellStart"/>
      <w:r>
        <w:t>Taris</w:t>
      </w:r>
      <w:proofErr w:type="spellEnd"/>
      <w:r>
        <w:t xml:space="preserve"> seconded. Personals: None Old Business Membership Numbers (Jerry N): 2433 Members as of the end of March, up 8 members since February. Informational Board (Gemma &amp; Diane W): This is still in progress. OSURA Brochure (Gemma): Gemma received an estimate of $220 for 600 copies. She will request an estimate for 1000 copies. A discussion continued on ways to use the brochure: </w:t>
      </w:r>
      <w:r>
        <w:sym w:font="Symbol" w:char="F0B7"/>
      </w:r>
      <w:r>
        <w:t xml:space="preserve"> We used to send copies to the members of the HR Council </w:t>
      </w:r>
      <w:r>
        <w:sym w:font="Symbol" w:char="F0B7"/>
      </w:r>
      <w:r>
        <w:t xml:space="preserve"> We used to give copies to OPERS and STRS to give out to retirees </w:t>
      </w:r>
      <w:r>
        <w:sym w:font="Symbol" w:char="F0B7"/>
      </w:r>
      <w:r>
        <w:t xml:space="preserve"> We may want to check with HR to see if they still give out information on OSURA Friendship Village Retirement Center &amp; OSUMC (Diane S): No update on Friendship Village. This probably won’t happen until summer. There may be an opportunity to do something with the nursing retirees at OSUMC soon. </w:t>
      </w:r>
      <w:proofErr w:type="gramStart"/>
      <w:r>
        <w:t>Zoom</w:t>
      </w:r>
      <w:proofErr w:type="gramEnd"/>
      <w:r>
        <w:t xml:space="preserve"> Coffee Hour for Prospective and New Members (Sandy): We had 3 recent retirees attend the meeting in April. Christine from Columbus was very excited about the hiking and the travel; David from Mansfield was also very interested in the travel; Jenny from Morgan County was pretty quiet. Not sure if she would have opportunities to participate unless there is something being done online due to the distance between Columbus and her home. There was a question about statistics: We have had 3 events. 13 total people invited with 5 people joining as follows: </w:t>
      </w:r>
      <w:r>
        <w:sym w:font="Symbol" w:char="F0B7"/>
      </w:r>
      <w:r>
        <w:t xml:space="preserve"> October 2020: 4 people responded, 2 people attended, 2 people joined - one being a non-attendee. </w:t>
      </w:r>
      <w:r>
        <w:sym w:font="Symbol" w:char="F0B7"/>
      </w:r>
      <w:r>
        <w:t xml:space="preserve"> January 2021: 5 people </w:t>
      </w:r>
      <w:proofErr w:type="gramStart"/>
      <w:r>
        <w:t xml:space="preserve">responded, 4 people attended, 2 people joined </w:t>
      </w:r>
      <w:r>
        <w:sym w:font="Symbol" w:char="F0B7"/>
      </w:r>
      <w:proofErr w:type="gramEnd"/>
      <w:r>
        <w:t xml:space="preserve"> April.2021: 4 people responded, 3 people attended, 1 non-attendee joined. Membership Mailings (Brenda): Still working with Craig </w:t>
      </w:r>
      <w:proofErr w:type="gramStart"/>
      <w:r>
        <w:t>Little</w:t>
      </w:r>
      <w:proofErr w:type="gramEnd"/>
      <w:r>
        <w:t xml:space="preserve"> to get the correct listing of new retirees. We had about 30 in March. Gemma mentioned that she and Meg met with Paul Patton, Special Assistant to the President &amp; Interim VP for HR, to talk about OSURA and what the organization has done and their impact to the university. They discussed the issues we have contacting people before they retire. Paul is going to brainstorm on ways of contacting people about joining OSURA before they retire. A comment was made about how OSURA used to get the email addresses for those who were invited to the annual service lunch. Online Directory (Marie): Marie has submitted the first set of instructions on using the directory to be loaded to the website after taking into consideration all the feedback from everyone. There will be a Directory Button on the main website page in the left-hand listing between Board and Discounts. Marie is not sure this will be available when the May newsletter is received, but it should be there by the middle of May. This Directory button will go to a landing page which will contain some basic information about the directory along with 5 additional links: </w:t>
      </w:r>
      <w:r>
        <w:sym w:font="Symbol" w:char="F0B7"/>
      </w:r>
      <w:r>
        <w:t xml:space="preserve"> To the directory </w:t>
      </w:r>
      <w:r>
        <w:sym w:font="Symbol" w:char="F0B7"/>
      </w:r>
      <w:r>
        <w:t xml:space="preserve"> </w:t>
      </w:r>
      <w:proofErr w:type="gramStart"/>
      <w:r>
        <w:t>Needing</w:t>
      </w:r>
      <w:proofErr w:type="gramEnd"/>
      <w:r>
        <w:t xml:space="preserve"> help logging in </w:t>
      </w:r>
      <w:r>
        <w:sym w:font="Symbol" w:char="F0B7"/>
      </w:r>
      <w:r>
        <w:t xml:space="preserve"> Instructions on updating contact information </w:t>
      </w:r>
      <w:r>
        <w:sym w:font="Symbol" w:char="F0B7"/>
      </w:r>
      <w:r>
        <w:t xml:space="preserve"> Tips on using the directory </w:t>
      </w:r>
      <w:r>
        <w:sym w:font="Symbol" w:char="F0B7"/>
      </w:r>
      <w:r>
        <w:t xml:space="preserve"> Frequently asked questions Marie is having a hard time getting the members of the board to update their information. We need to have leadership on board to make this a success. There was a suggestion to have a permanent notice in the newsletter asking people to update their information and providing an answer to one of the FAQs. There was a question on how new OSURA members appear in the directory. Most people thought the new member would appear in name only. Sandy thought they would not appear until they opted into the directory. Marie will check with Thomas for clarification. New Business 2021/2022 Budget: After discussion, it was decided that Membership would request a </w:t>
      </w:r>
      <w:r>
        <w:lastRenderedPageBreak/>
        <w:t>budget of $4,000 for next fiscal year. Jerry Newsom</w:t>
      </w:r>
      <w:bookmarkStart w:id="0" w:name="_GoBack"/>
      <w:bookmarkEnd w:id="0"/>
      <w:r>
        <w:t xml:space="preserve"> will forward that request to the treasurer. Annual Report: A draft of an annual report was presented and accepted by the committee. Deb will forward the report to Jerry Dare. Spotlight Article: Sandy was contacted by Nancy Wardwell about the Spotlight article that is submitted to the newsletter each month. Nancy said that the articles are getting too long. She noted that </w:t>
      </w:r>
      <w:proofErr w:type="gramStart"/>
      <w:r>
        <w:t>a couple have</w:t>
      </w:r>
      <w:proofErr w:type="gramEnd"/>
      <w:r>
        <w:t xml:space="preserve"> been over 1,000 words. She indicated that there was a 400- word limit, but nobody was aware of this. Rai will contact Nancy to see if a limit of 500 to 1,000 would be acceptable.</w:t>
      </w:r>
    </w:p>
    <w:sectPr w:rsidR="004C7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75"/>
    <w:rsid w:val="000D3C75"/>
    <w:rsid w:val="004C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1</cp:revision>
  <dcterms:created xsi:type="dcterms:W3CDTF">2021-06-12T17:45:00Z</dcterms:created>
  <dcterms:modified xsi:type="dcterms:W3CDTF">2021-06-12T17:47:00Z</dcterms:modified>
</cp:coreProperties>
</file>